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F6" w:rsidRDefault="00FA0EF3"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1" name="Рисунок 1" descr="C:\Users\admin\Documents\Scanned Documents\Рисунок (1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0EF3" w:rsidRDefault="00FA0EF3"/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правомочен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выносить решения при наличии на его заседании не менее половины своего состава. Решения принимаются при голосовании простым большинством голосов.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1.6. В состав родительского комитета входят представители - родители (законные представители) воспитанников, по одному человеку от каждой </w:t>
      </w:r>
      <w:r w:rsidR="004261EB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группы детского сада. Представители в родительский комитет дошкольного образовательного учреждения избираются ежегодно на родительских собраниях по группам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1.7. Из своего состава Родительский комитет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избирает председателя (в зависимости от численного состава могут избираться заместители председателя, секретарь).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1.8. Родительский комитет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соблюдает новое Положение и регламент работы учреждения дошкольного образования, осуществляет деятельность по разработанному и принятому им плану работы, который согласуется с заведующим детским садом.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1.9. Осуществление членами Родительского комитета своих функций осуществляется на безвозмездной основе.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1.10. Решения Родительского комитета рассматриваются на Педагогическом совете и при необходимости на Общем родительском собрании. О своей работе Комитет отчитывается перед Общим родительским собранием не реже двух раз в год.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1.11. Решения Комитета являются рекомендательными. Обязательными для исполнения являются только те решения, в целях реализации которых, заведующим издается приказ по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образовательной организации.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2. Цели и задачи Родительского комитета ДО</w:t>
      </w:r>
      <w:r w:rsid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2.1. Целью Родительского комитета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ФГОС дошкольного образования.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Основными задачами родительского комитета являются:</w:t>
      </w:r>
    </w:p>
    <w:p w:rsidR="00A6478F" w:rsidRDefault="00A6478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2.2.1. Содействие администрации ДОО: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совершенствовании условий для осуществления воспитательно-образовательного процесса, охраны жизни и здоровья детей, свободного развития личности;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защите законных прав и интересов воспитанников дошкольно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й организации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досуга детей.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2.2.2. Организация работы с родителями (законными представителями)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разъяснению их прав и обязанностей, значения всестороннего воспитания ребенка в семье.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3. Функции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3.1. Содействует обеспечению оптимальных условий для организации воспитательно-образовательного процесса (принимает участие в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приобретении учебной литературы, подготовке наглядных методических пособий). </w:t>
      </w:r>
    </w:p>
    <w:p w:rsidR="008178F6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3.2. Координирует деятельность родительских советов </w:t>
      </w:r>
      <w:r w:rsidR="008178F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групп детского сада.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3.3. Принимает участие в установлении связей педагогов с семьями воспитанников.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3.4. Проводит разъяснительную и консультативную работу среди родителей (законных представителей) воспитанников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об их правах и обязанностях.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3.5. Осуществляет контроль медицинского обслуживания и организации качества питания детей совместно с администрацией детского сада, выполняющей данный контроль согласно принятому Положению об административном контроле организации и качества питания в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3.6. Вносит на рассмотрение администрации предложения по вопросам организации воспитательно-образовательного процесса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3.7. Принимает участие в организации безопасных условий осуществления воспитательно-образовательного процесса, соблюдения санитарно-гигиенических правил и норм, в проведении оздоровительных и культурно-массовых мероприятий.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3.8.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3.9. Оказывает содействие в организации конкурсов, соревнований и других массовых мероприятий для воспитанников детского сада и активном участии в них родителей (законных представителей) детей. 3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.10. Принимает участие в подготовке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к новому учебному году.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3.11. Родительский комитет ДОУ рассматривает обращения в свой адрес, а также обращения по вопросам, отнесенным настоящим Положением к компетенции Комитета, по поручению заведующего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3.12. Обсуждает внутренние локальные нормативные акты по вопросам, входящим в компетенцию Комитета.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3.13. Сотрудничает с общественными организациями по вопросу пропаганды традиций дошкольной образовательной организации, режиму дошкольной жизни.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3.14. Взаимодействует с педагогическим коллективом по вопросам предупреждения правонарушений, безнадзорности и беспризорности среди несовершеннолетних воспитанников.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3.15. Взаимодействует с другими органами самоуправления ДО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организации и проведения мероприятий в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другим вопросам, относящимся к компетенции Комитета.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управления и деятельности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4.1. В состав Родительского комитета входят председатели родительских комитетов групп по 1 человеку от каждой </w:t>
      </w:r>
      <w:r w:rsidR="007F107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группы.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4.2. Представители Комитета избираются ежегодно на групповых родительских собраниях в начале учебного года.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4.3. Количество членов Родительского комитета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определяет самостоятельно.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4.4. Родительский комитет выбирает из своего состава председателя и секретаря сроком на 1 учебный год.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4.5. 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В необходимых случаях на заседание Родительского комитета ДОО могут быть </w:t>
      </w:r>
      <w:proofErr w:type="gramStart"/>
      <w:r w:rsidR="00A6478F">
        <w:rPr>
          <w:rFonts w:ascii="Times New Roman" w:eastAsia="Times New Roman" w:hAnsi="Times New Roman" w:cs="Times New Roman"/>
          <w:sz w:val="28"/>
          <w:szCs w:val="28"/>
        </w:rPr>
        <w:t>приглашены</w:t>
      </w:r>
      <w:proofErr w:type="gramEnd"/>
      <w:r w:rsidR="00A6478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заведующ</w:t>
      </w:r>
      <w:r w:rsidR="007F1077">
        <w:rPr>
          <w:rFonts w:ascii="Times New Roman" w:eastAsia="Times New Roman" w:hAnsi="Times New Roman" w:cs="Times New Roman"/>
          <w:sz w:val="28"/>
          <w:szCs w:val="28"/>
        </w:rPr>
        <w:t xml:space="preserve">ий, педагогические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работники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представители общественных организаций, родители, представители Учредителя.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4.6. Лица, приглашенные на заседание родительского комитета, имеют право совещательного голоса.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4.7. Комитет работает по разработанному и принятому им регламенту работы и плану, соответствующим плану работы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План работы согласовывается с заведующим и утверждается на заседании родительского комитета.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4.8.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организует деятельность Родительского комитета ДОО: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совместно с заведующим 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и проведение заседаний данного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четко определяет повестку дня;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следит выполнение решений родительского комитета;</w:t>
      </w:r>
    </w:p>
    <w:p w:rsidR="007D6ADF" w:rsidRPr="00A6478F" w:rsidRDefault="007D6ADF" w:rsidP="00D4417A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взаимодействует с заведующим детским садом по вопросам самоуправления.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4.9. Родительский комитет созывается его Председателем по мере необходимости, но не реже одного раза в квартал.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4.10. Заседание родительского комитета дошкольного образовательного учреждения правомочно, если на нем присутствовало не менее половины членов его состава.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4.11. Решения Комитета принимаются тайным или открытым голосованием большинством голосов присутствующих на нем членов. Форму голосования Родительский комитет устанавливает в каждом конкретном случае. 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4.12. Родительский комитет подотчётен Общему родительскому собранию, перед которым периодически (не реже двух раз в год)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>отчитывается о выполнении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ранее принятых решений.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4.13. Члены Родительского комитета работают на общественных началах, каждый член Комитета имеет определённые обязанности и осуществляет свои функции только на безвозмездной основе.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Родительского комитета</w:t>
      </w:r>
    </w:p>
    <w:p w:rsid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5.1. </w:t>
      </w:r>
      <w:r w:rsidR="00A6478F">
        <w:rPr>
          <w:rFonts w:ascii="Times New Roman" w:eastAsia="Times New Roman" w:hAnsi="Times New Roman" w:cs="Times New Roman"/>
          <w:sz w:val="28"/>
          <w:szCs w:val="28"/>
        </w:rPr>
        <w:t>Родительский комитет имеет полное право: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разрабатывать и принимать локальные акты (о групповом родительском совете, о постоянных и временных комиссиях Комитета);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обсуждении локальных актов дошкольного образовательного учреждения, непосредственно относящихся к компетенции Родительского комитета, в обсуждении </w:t>
      </w:r>
      <w:hyperlink r:id="rId7" w:tgtFrame="_blank" w:history="1">
        <w:r w:rsidRPr="00A6478F">
          <w:rPr>
            <w:rFonts w:ascii="Times New Roman" w:eastAsia="Times New Roman" w:hAnsi="Times New Roman" w:cs="Times New Roman"/>
            <w:sz w:val="28"/>
            <w:szCs w:val="28"/>
          </w:rPr>
          <w:t>Правил внутрен</w:t>
        </w:r>
        <w:r w:rsidR="00A6478F">
          <w:rPr>
            <w:rFonts w:ascii="Times New Roman" w:eastAsia="Times New Roman" w:hAnsi="Times New Roman" w:cs="Times New Roman"/>
            <w:sz w:val="28"/>
            <w:szCs w:val="28"/>
          </w:rPr>
          <w:t>него распорядка воспитанников ДОО</w:t>
        </w:r>
      </w:hyperlink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вносить заведующему детским садом предложения по организации работы педагогического, медицинского и обслуживающего персонала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предложения, относящиеся к компетенции Родительского комитета, органам самоуправления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получать информацию о результатах их рассмотрения;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свободно распространять информацию о своей деятельности;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систематически проводить контроль качества 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вызывать на свои заседания родителей (законных представителей) воспитанников, определенных решениями родительских комитетов групп;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разъяснять и принимать меры по рассматриваемым обращениям граждан в пределах заявленной компетенции;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пропагандировать передовой опыт семейного воспитания;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выносить общественное порицание родителям (законным представителям), уклоняющимся от воспитания детей в семье;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выражать благодарность и поощрение родителям (законным представителям) воспитанников за активную работу в Комитете, оказание помощи в проведении массовых, спортивных, оздоровительных мероприятий и т.д.;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организовывать постоянные или временные комиссии под руководством членов Родительского комитета для исполнения своих функций;</w:t>
      </w:r>
    </w:p>
    <w:p w:rsidR="007D6ADF" w:rsidRPr="00A6478F" w:rsidRDefault="007D6ADF" w:rsidP="00D4417A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деловые контакты с общественными, государственными, муниципальными и иными предприятиями, профсоюзными и другими организациями по вопросам оказания помощи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имеют право: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принимать участие во всех проводимых родительским комитетом мероприятиях;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избирать и быть избранным в руководящие органы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обсуждении любых вопросов деятельности Комитета и вносить предложения по улучшению его работы;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управлении родительским комитетом;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о необходимости изменений и дополнений в Положение о Родительском комитете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по своей инициативе или по просьбе родителей (законных представителей) вносить на рассмотрение Родительского комитета вопросы по улучшению работы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выйти из числа членов Комитета по собственному желанию;</w:t>
      </w:r>
    </w:p>
    <w:p w:rsidR="007D6ADF" w:rsidRPr="00A6478F" w:rsidRDefault="007D6ADF" w:rsidP="00D4417A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получать информацию о деятельности родительского комитета детского сада.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5.3. 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Члены Родительского комитета ДОО обязаны: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участвовать в работе родительского комитета и выполнять все его решения;</w:t>
      </w:r>
    </w:p>
    <w:p w:rsidR="007D6ADF" w:rsidRPr="00A6478F" w:rsidRDefault="007D6ADF" w:rsidP="00D4417A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участвовать в мероприятиях, проводимых Комитетом или родительскими комитетами групп, а также в реализации проектов и программ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Председатель: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обеспечивает выполнение решений, принятых на предыдущем заседании Родительского комитета;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сотрудничает с Учредителем, Педагогическим советом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и другими лицами и организациями по вопросам функционирования и развития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координирует деятельность родительского комитета, осуществляет работу по реализации программ, проектов и планов;</w:t>
      </w:r>
    </w:p>
    <w:p w:rsidR="007D6ADF" w:rsidRPr="00A6478F" w:rsidRDefault="007D6ADF" w:rsidP="00D4417A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представляет Комитет перед администрацией, органами власти и Управлением дошкольного образования.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5.5. Председатель имеет право делегировать свои полномочия членам Родительского комитета.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5.6. Председатель Родительского комитета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непосредственно относящимся к компетенции Комитета.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5.7. Члены Комитета,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6. Ответственность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6.1. 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Родительский комитет ДОО несет </w:t>
      </w:r>
      <w:proofErr w:type="spellStart"/>
      <w:r w:rsidR="00D4417A">
        <w:rPr>
          <w:rFonts w:ascii="Times New Roman" w:eastAsia="Times New Roman" w:hAnsi="Times New Roman" w:cs="Times New Roman"/>
          <w:sz w:val="28"/>
          <w:szCs w:val="28"/>
        </w:rPr>
        <w:t>отвественность</w:t>
      </w:r>
      <w:proofErr w:type="spellEnd"/>
      <w:r w:rsidR="00D441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плана работы;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выполнение решений и рекомендаций Комитета;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 установление взаимопонимания между руководством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и родителями (законными представителями) воспитанников в вопросах семейного и общественного воспитания;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качественное принятие решений в соответствии с действующим законодательством Российской Федерации;</w:t>
      </w:r>
    </w:p>
    <w:p w:rsidR="007D6ADF" w:rsidRPr="00A6478F" w:rsidRDefault="007D6ADF" w:rsidP="00D4417A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за бездействие отдельных членов Комитета или всего Родительского комитета дошкольной образовательной организации.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6.2. Члены Родительского комитета во главе с его Председателем несут ответственность за эффективность работы Родительского комитета перед общим родительским собранием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6.3. Члены Родительского комитета, не принимающие участия в его работе, по представлению председателя Комитета могут быть отозваны избирателями.</w:t>
      </w:r>
    </w:p>
    <w:p w:rsidR="007D6AD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7. Делопроизводство Родительского комитета</w:t>
      </w:r>
    </w:p>
    <w:p w:rsidR="00D4417A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7.1. </w:t>
      </w:r>
      <w:r w:rsidRPr="00D4417A">
        <w:rPr>
          <w:rFonts w:ascii="Times New Roman" w:eastAsia="Times New Roman" w:hAnsi="Times New Roman" w:cs="Times New Roman"/>
          <w:bCs/>
          <w:sz w:val="28"/>
          <w:szCs w:val="28"/>
        </w:rPr>
        <w:t>Родительский комитет ДОО в установленном порядке ведет протоколы своих заседаний и общих родительских собраний в соответствии с Инструкцией о ведении делопроизводства в дошкольной образовательной организации.</w:t>
      </w:r>
    </w:p>
    <w:p w:rsidR="00D4417A" w:rsidRPr="00A6478F" w:rsidRDefault="00D4417A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7.2. В книге протоколов Комитета фиксируется: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>дата проведения заседания;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приглашенные лица (Ф.И.О. должность);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ход обсуждения вопросов;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предложения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7D6ADF" w:rsidRPr="00A6478F" w:rsidRDefault="007D6ADF" w:rsidP="00D4417A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решение Родительского комитета.</w:t>
      </w:r>
    </w:p>
    <w:p w:rsidR="00B04DA7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7.3. Протоколы подписываются председателем и секретарем родительского комитета. Нумерация протоколов ведется от начала учебного года.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7.4. Протоколы хранятся в канцелярии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7.5. Переписка Комитета по вопросам, относящимся к его компетенции, ведется от имени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документы подписывают заведующий и председатель Родительского комитета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7.6. Ответственность за делопроизводство в Родительском комитете возлагается на председателя Комитета или секретаря.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8. Привлечение целевых взносов и добровольных пожертвований родителей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8.1. В целях создания благоприятных (финансовых) условий для совместной деятельности всех участников воспитательно-образовательного процесса в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возможно привлечение целевых взносов и добровольных пожертвований родителей в соответствии с Федеральным законом № 135-ФЗ от 11.08.1995 в редакции от 05.02.2018г. «О благотворительной деятельности и добровольчестве (</w:t>
      </w:r>
      <w:proofErr w:type="spellStart"/>
      <w:r w:rsidRPr="00A6478F">
        <w:rPr>
          <w:rFonts w:ascii="Times New Roman" w:eastAsia="Times New Roman" w:hAnsi="Times New Roman" w:cs="Times New Roman"/>
          <w:sz w:val="28"/>
          <w:szCs w:val="28"/>
        </w:rPr>
        <w:t>волонтерстве</w:t>
      </w:r>
      <w:proofErr w:type="spellEnd"/>
      <w:r w:rsidRPr="00A6478F">
        <w:rPr>
          <w:rFonts w:ascii="Times New Roman" w:eastAsia="Times New Roman" w:hAnsi="Times New Roman" w:cs="Times New Roman"/>
          <w:sz w:val="28"/>
          <w:szCs w:val="28"/>
        </w:rPr>
        <w:t>)».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 8.2. Правила привлечения, оформления и расходования внебюджетных средств установлены принятым</w:t>
      </w:r>
      <w:r w:rsidR="00D61E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Pr="00D4417A">
          <w:rPr>
            <w:rFonts w:ascii="Times New Roman" w:eastAsia="Times New Roman" w:hAnsi="Times New Roman" w:cs="Times New Roman"/>
            <w:sz w:val="28"/>
            <w:szCs w:val="28"/>
          </w:rPr>
          <w:t>Положением о привлечении и расходовании</w:t>
        </w:r>
        <w:r w:rsidR="00D4417A">
          <w:rPr>
            <w:rFonts w:ascii="Times New Roman" w:eastAsia="Times New Roman" w:hAnsi="Times New Roman" w:cs="Times New Roman"/>
            <w:sz w:val="28"/>
            <w:szCs w:val="28"/>
          </w:rPr>
          <w:t xml:space="preserve"> добровольных пожертвований в ДОО.</w:t>
        </w:r>
      </w:hyperlink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8.3. Контроль расходования добровольных пожертвований возлагается на Родительский комитет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9. Ликвидация и реорганизация Родительского комитета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9.1. Прекращение деятельности родительского комитета может быть произведено путём (слияния, присоединения, разделения) или ликвидации. 9.2. Ликвидация и реорганизация Комитета может производиться по решению Общего родительского собрания.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9.3. Перевыборы Родительского комитета в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 xml:space="preserve">ДОО 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>проводятся при необходимости.</w:t>
      </w:r>
    </w:p>
    <w:p w:rsidR="007D6ADF" w:rsidRPr="00A6478F" w:rsidRDefault="007D6ADF" w:rsidP="00D4417A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b/>
          <w:bCs/>
          <w:sz w:val="28"/>
          <w:szCs w:val="28"/>
        </w:rPr>
        <w:t>10. Заключительные положения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10.1. Настоящее Положение о Родительском комитете является локальным нормативным актом ДО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, принимается на Общем родительском собрании детского сада и утверждается (либо вводится в действие) приказом </w:t>
      </w:r>
      <w:proofErr w:type="gramStart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заведующего </w:t>
      </w:r>
      <w:r w:rsidR="00D4417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End"/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 xml:space="preserve">10.2. 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 </w:t>
      </w:r>
    </w:p>
    <w:p w:rsidR="00D4417A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10.3. Положение принимается на неопределенный срок. Изменения и дополнения к данному локальному акту принимаются в порядке, предусмотренном п.10.1. настоящего Положения. </w:t>
      </w:r>
    </w:p>
    <w:p w:rsidR="007D6ADF" w:rsidRPr="00A6478F" w:rsidRDefault="007D6ADF" w:rsidP="00D4417A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478F">
        <w:rPr>
          <w:rFonts w:ascii="Times New Roman" w:eastAsia="Times New Roman" w:hAnsi="Times New Roman" w:cs="Times New Roman"/>
          <w:sz w:val="28"/>
          <w:szCs w:val="28"/>
        </w:rPr>
        <w:t>10.4.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</w:p>
    <w:p w:rsidR="005B3A5A" w:rsidRPr="00A6478F" w:rsidRDefault="005B3A5A" w:rsidP="00D4417A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A5A" w:rsidRPr="00A6478F" w:rsidSect="005A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829FC"/>
    <w:multiLevelType w:val="multilevel"/>
    <w:tmpl w:val="CE46E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61D83"/>
    <w:multiLevelType w:val="multilevel"/>
    <w:tmpl w:val="BA1C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914AEE"/>
    <w:multiLevelType w:val="multilevel"/>
    <w:tmpl w:val="A77CD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267CB"/>
    <w:multiLevelType w:val="multilevel"/>
    <w:tmpl w:val="349E1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6413DE"/>
    <w:multiLevelType w:val="multilevel"/>
    <w:tmpl w:val="B532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416B72"/>
    <w:multiLevelType w:val="multilevel"/>
    <w:tmpl w:val="80BC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06FE3"/>
    <w:multiLevelType w:val="multilevel"/>
    <w:tmpl w:val="4E34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EF2021"/>
    <w:multiLevelType w:val="multilevel"/>
    <w:tmpl w:val="90F4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D50570"/>
    <w:multiLevelType w:val="multilevel"/>
    <w:tmpl w:val="6106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6ADF"/>
    <w:rsid w:val="00065932"/>
    <w:rsid w:val="001068A8"/>
    <w:rsid w:val="001A4615"/>
    <w:rsid w:val="002C0A72"/>
    <w:rsid w:val="00323514"/>
    <w:rsid w:val="003828EA"/>
    <w:rsid w:val="004261EB"/>
    <w:rsid w:val="005A769F"/>
    <w:rsid w:val="005B3A5A"/>
    <w:rsid w:val="005B6076"/>
    <w:rsid w:val="00702752"/>
    <w:rsid w:val="0074660B"/>
    <w:rsid w:val="007D6ADF"/>
    <w:rsid w:val="007D7749"/>
    <w:rsid w:val="007F1077"/>
    <w:rsid w:val="008178F6"/>
    <w:rsid w:val="00A6478F"/>
    <w:rsid w:val="00A95A2B"/>
    <w:rsid w:val="00AB275F"/>
    <w:rsid w:val="00B04DA7"/>
    <w:rsid w:val="00B6272E"/>
    <w:rsid w:val="00B94114"/>
    <w:rsid w:val="00D4417A"/>
    <w:rsid w:val="00D61E21"/>
    <w:rsid w:val="00FA0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9F"/>
  </w:style>
  <w:style w:type="paragraph" w:styleId="1">
    <w:name w:val="heading 1"/>
    <w:basedOn w:val="a"/>
    <w:link w:val="10"/>
    <w:uiPriority w:val="9"/>
    <w:qFormat/>
    <w:rsid w:val="007D6A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D6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D6AD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D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6ADF"/>
  </w:style>
  <w:style w:type="character" w:styleId="a4">
    <w:name w:val="Strong"/>
    <w:basedOn w:val="a0"/>
    <w:uiPriority w:val="22"/>
    <w:qFormat/>
    <w:rsid w:val="007D6ADF"/>
    <w:rPr>
      <w:b/>
      <w:bCs/>
    </w:rPr>
  </w:style>
  <w:style w:type="character" w:styleId="a5">
    <w:name w:val="Hyperlink"/>
    <w:basedOn w:val="a0"/>
    <w:uiPriority w:val="99"/>
    <w:semiHidden/>
    <w:unhideWhenUsed/>
    <w:rsid w:val="007D6AD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6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1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7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2205</Words>
  <Characters>12569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admin</cp:lastModifiedBy>
  <cp:revision>19</cp:revision>
  <cp:lastPrinted>2020-04-11T08:03:00Z</cp:lastPrinted>
  <dcterms:created xsi:type="dcterms:W3CDTF">2020-04-02T12:19:00Z</dcterms:created>
  <dcterms:modified xsi:type="dcterms:W3CDTF">2020-11-11T00:32:00Z</dcterms:modified>
</cp:coreProperties>
</file>